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B" w:rsidRPr="00BB28AB" w:rsidRDefault="007A4FFD" w:rsidP="00884EB8">
      <w:pPr>
        <w:jc w:val="center"/>
        <w:rPr>
          <w:rFonts w:ascii="Kristen ITC" w:hAnsi="Kristen ITC"/>
          <w:sz w:val="44"/>
          <w:szCs w:val="44"/>
        </w:rPr>
      </w:pPr>
      <w:r w:rsidRPr="00BB28AB">
        <w:rPr>
          <w:rFonts w:ascii="Kristen ITC" w:hAnsi="Kristen ITC"/>
          <w:sz w:val="44"/>
          <w:szCs w:val="44"/>
        </w:rPr>
        <w:t>Hier in huis:</w:t>
      </w:r>
    </w:p>
    <w:p w:rsidR="007A4FFD" w:rsidRDefault="00884EB8" w:rsidP="00884EB8">
      <w:pPr>
        <w:jc w:val="center"/>
      </w:pPr>
      <w:r w:rsidRPr="00884EB8">
        <w:drawing>
          <wp:inline distT="0" distB="0" distL="0" distR="0" wp14:anchorId="72BFC5C8" wp14:editId="7E3B811A">
            <wp:extent cx="3286584" cy="3029373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Mag je binnen zonder mondkapje…</w:t>
      </w:r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en binnen 1,5 meter naast ons zitten!</w:t>
      </w:r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Schudden we handen…</w:t>
      </w:r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en ben je welkom voor een knuffel!</w:t>
      </w:r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Geloven we in ons immuunsysteem…</w:t>
      </w:r>
      <w:bookmarkStart w:id="0" w:name="_GoBack"/>
      <w:bookmarkEnd w:id="0"/>
    </w:p>
    <w:p w:rsidR="007A4FFD" w:rsidRPr="00BB28AB" w:rsidRDefault="007A4FFD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en wassen we onze handen dus niet stuk!</w:t>
      </w:r>
    </w:p>
    <w:p w:rsidR="00884EB8" w:rsidRPr="00BB28AB" w:rsidRDefault="00BB28AB" w:rsidP="00884EB8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Laten we ons niet </w:t>
      </w:r>
      <w:r w:rsidR="00884EB8" w:rsidRPr="00BB28AB">
        <w:rPr>
          <w:rFonts w:ascii="Kristen ITC" w:hAnsi="Kristen ITC"/>
          <w:sz w:val="32"/>
          <w:szCs w:val="32"/>
        </w:rPr>
        <w:t xml:space="preserve">gek maken… </w:t>
      </w:r>
    </w:p>
    <w:p w:rsidR="007A4FFD" w:rsidRPr="00BB28AB" w:rsidRDefault="00884EB8" w:rsidP="00884EB8">
      <w:pPr>
        <w:jc w:val="center"/>
        <w:rPr>
          <w:rFonts w:ascii="Kristen ITC" w:hAnsi="Kristen ITC"/>
          <w:sz w:val="32"/>
          <w:szCs w:val="32"/>
        </w:rPr>
      </w:pPr>
      <w:r w:rsidRPr="00BB28AB">
        <w:rPr>
          <w:rFonts w:ascii="Kristen ITC" w:hAnsi="Kristen ITC"/>
          <w:sz w:val="32"/>
          <w:szCs w:val="32"/>
        </w:rPr>
        <w:t>En g</w:t>
      </w:r>
      <w:r w:rsidR="007A4FFD" w:rsidRPr="00BB28AB">
        <w:rPr>
          <w:rFonts w:ascii="Kristen ITC" w:hAnsi="Kristen ITC"/>
          <w:sz w:val="32"/>
          <w:szCs w:val="32"/>
        </w:rPr>
        <w:t>aan we niet mee in de hysterie van de medi</w:t>
      </w:r>
      <w:r w:rsidRPr="00BB28AB">
        <w:rPr>
          <w:rFonts w:ascii="Kristen ITC" w:hAnsi="Kristen ITC"/>
          <w:sz w:val="32"/>
          <w:szCs w:val="32"/>
        </w:rPr>
        <w:t>a!</w:t>
      </w:r>
    </w:p>
    <w:p w:rsidR="007A4FFD" w:rsidRDefault="00884EB8" w:rsidP="00BB28AB">
      <w:pPr>
        <w:jc w:val="center"/>
      </w:pPr>
      <w:r w:rsidRPr="00884EB8">
        <w:drawing>
          <wp:inline distT="0" distB="0" distL="0" distR="0" wp14:anchorId="6482C59B" wp14:editId="07E3C0BA">
            <wp:extent cx="4737697" cy="1579233"/>
            <wp:effectExtent l="0" t="0" r="635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5725" cy="158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FD"/>
    <w:rsid w:val="007A4FFD"/>
    <w:rsid w:val="007C4ADB"/>
    <w:rsid w:val="00884EB8"/>
    <w:rsid w:val="00B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</cp:revision>
  <dcterms:created xsi:type="dcterms:W3CDTF">2021-05-08T04:38:00Z</dcterms:created>
  <dcterms:modified xsi:type="dcterms:W3CDTF">2021-05-08T05:03:00Z</dcterms:modified>
</cp:coreProperties>
</file>